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C52321" w:rsidP="004A3797">
      <w:r>
        <w:t>Datum: 13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C52321">
        <w:t>NA DOSTAVU PONUDE br. ZŠ 323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C52321">
        <w:t xml:space="preserve"> </w:t>
      </w:r>
      <w:r w:rsidR="00C52321" w:rsidRPr="00C52321">
        <w:t>Servis i rezervni dijelovi za signalne prikolice sa LED panelom</w:t>
      </w:r>
    </w:p>
    <w:p w:rsidR="004A3797" w:rsidRDefault="004A3797" w:rsidP="004A3797">
      <w:r>
        <w:t>3.ROK ZA DOSTAVU</w:t>
      </w:r>
      <w:r w:rsidR="00C52321">
        <w:t xml:space="preserve"> PONUDE (datum, sat): 15</w:t>
      </w:r>
      <w:r w:rsidR="005F64D5">
        <w:t>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52321" w:rsidP="004A3797">
      <w:r>
        <w:t>7.ROK ISPORUKE ROBE: 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C52321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C52321" w:rsidRDefault="004A3797" w:rsidP="004A3797">
      <w:pPr>
        <w:rPr>
          <w:b/>
        </w:rPr>
      </w:pPr>
      <w:bookmarkStart w:id="0" w:name="_GoBack"/>
      <w:r w:rsidRPr="00C52321">
        <w:rPr>
          <w:b/>
        </w:rPr>
        <w:t>Dostavljamo Vam p</w:t>
      </w:r>
      <w:r w:rsidR="00C52321" w:rsidRPr="00C52321">
        <w:rPr>
          <w:b/>
        </w:rPr>
        <w:t>onudu za: Servis i rezervni dijelovi za signalne prikolice sa LED panelom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F7270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270" w:rsidRDefault="003F7270" w:rsidP="00793A7C">
      <w:pPr>
        <w:spacing w:after="0" w:line="240" w:lineRule="auto"/>
      </w:pPr>
      <w:r>
        <w:separator/>
      </w:r>
    </w:p>
  </w:endnote>
  <w:endnote w:type="continuationSeparator" w:id="0">
    <w:p w:rsidR="003F7270" w:rsidRDefault="003F727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270" w:rsidRDefault="003F7270" w:rsidP="00793A7C">
      <w:pPr>
        <w:spacing w:after="0" w:line="240" w:lineRule="auto"/>
      </w:pPr>
      <w:r>
        <w:separator/>
      </w:r>
    </w:p>
  </w:footnote>
  <w:footnote w:type="continuationSeparator" w:id="0">
    <w:p w:rsidR="003F7270" w:rsidRDefault="003F727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F727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F727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63BC4"/>
    <w:rsid w:val="003F7270"/>
    <w:rsid w:val="004A3797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C52321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2024-05-13T09:38:00Z</dcterms:modified>
</cp:coreProperties>
</file>