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D92ED2" w:rsidRPr="00D92ED2">
        <w:rPr>
          <w:rFonts w:ascii="Calibri" w:eastAsia="Calibri" w:hAnsi="Calibri"/>
          <w:b/>
          <w:sz w:val="22"/>
          <w:szCs w:val="22"/>
          <w:lang w:eastAsia="hr-HR"/>
        </w:rPr>
        <w:t>Usluga izrade atesta i ispitivanje hidrauličke platforme</w:t>
      </w:r>
    </w:p>
    <w:p w:rsidR="00732C8B" w:rsidRDefault="00732C8B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D92ED2">
        <w:rPr>
          <w:rFonts w:asciiTheme="minorHAnsi" w:hAnsiTheme="minorHAnsi" w:cs="Arial"/>
          <w:b/>
          <w:sz w:val="22"/>
          <w:szCs w:val="22"/>
          <w:highlight w:val="yellow"/>
        </w:rPr>
        <w:t>ZŠ-668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2FF" w:rsidRDefault="00B652FF" w:rsidP="008A00E0">
      <w:r>
        <w:separator/>
      </w:r>
    </w:p>
  </w:endnote>
  <w:endnote w:type="continuationSeparator" w:id="0">
    <w:p w:rsidR="00B652FF" w:rsidRDefault="00B652FF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2FF" w:rsidRDefault="00B652FF" w:rsidP="008A00E0">
      <w:r>
        <w:separator/>
      </w:r>
    </w:p>
  </w:footnote>
  <w:footnote w:type="continuationSeparator" w:id="0">
    <w:p w:rsidR="00B652FF" w:rsidRDefault="00B652FF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652FF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92ED2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251C1-66A1-460E-B04B-955AD20E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2020-09-15T07:39:00Z</dcterms:modified>
</cp:coreProperties>
</file>