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190" w:type="dxa"/>
        <w:tblInd w:w="93" w:type="dxa"/>
        <w:tblLook w:val="04A0" w:firstRow="1" w:lastRow="0" w:firstColumn="1" w:lastColumn="0" w:noHBand="0" w:noVBand="1"/>
      </w:tblPr>
      <w:tblGrid>
        <w:gridCol w:w="1049"/>
        <w:gridCol w:w="871"/>
        <w:gridCol w:w="960"/>
        <w:gridCol w:w="1280"/>
        <w:gridCol w:w="1066"/>
        <w:gridCol w:w="960"/>
        <w:gridCol w:w="960"/>
        <w:gridCol w:w="960"/>
        <w:gridCol w:w="960"/>
        <w:gridCol w:w="960"/>
        <w:gridCol w:w="1329"/>
        <w:gridCol w:w="2835"/>
      </w:tblGrid>
      <w:tr w:rsidR="0047166D" w:rsidTr="00B666D2">
        <w:trPr>
          <w:trHeight w:val="315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TROŠKOVNIK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47166D" w:rsidTr="00B666D2">
        <w:trPr>
          <w:trHeight w:val="315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Default="0047166D">
            <w:pPr>
              <w:rPr>
                <w:color w:val="00000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47166D" w:rsidTr="00B666D2">
        <w:trPr>
          <w:trHeight w:val="315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Default="0047166D">
            <w:pPr>
              <w:rPr>
                <w:color w:val="00000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47166D" w:rsidTr="00B666D2">
        <w:trPr>
          <w:trHeight w:val="330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Default="0047166D">
            <w:pPr>
              <w:rPr>
                <w:color w:val="00000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47166D" w:rsidTr="00B666D2">
        <w:trPr>
          <w:trHeight w:val="300"/>
        </w:trPr>
        <w:tc>
          <w:tcPr>
            <w:tcW w:w="104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47166D" w:rsidTr="00B666D2">
        <w:trPr>
          <w:trHeight w:val="300"/>
        </w:trPr>
        <w:tc>
          <w:tcPr>
            <w:tcW w:w="104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RED.BR.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 w:rsidP="00C12EB2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NAZIV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 w:rsidP="00C12EB2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KOLIČINA</w:t>
            </w: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 w:rsidP="00C12EB2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PROIZVOĐAČ/TIP/OZNAKA</w:t>
            </w:r>
          </w:p>
        </w:tc>
        <w:tc>
          <w:tcPr>
            <w:tcW w:w="3249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7166D" w:rsidRPr="00ED70C2" w:rsidRDefault="00B666D2" w:rsidP="00B666D2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JEDINIČNA CIJENA</w:t>
            </w:r>
            <w:r w:rsidR="0047166D"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BEZ</w:t>
            </w:r>
            <w:r w:rsidR="0047166D"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PDV-a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C12EB2" w:rsidP="00B666D2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U</w:t>
            </w:r>
            <w:r w:rsidR="00B666D2">
              <w:rPr>
                <w:rFonts w:asciiTheme="minorHAnsi" w:hAnsiTheme="minorHAnsi"/>
                <w:color w:val="000000"/>
                <w:sz w:val="22"/>
                <w:szCs w:val="22"/>
              </w:rPr>
              <w:t>KUPNA CIJENA, BEZ</w:t>
            </w:r>
            <w:r w:rsidR="0047166D"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PDV-a</w:t>
            </w:r>
          </w:p>
        </w:tc>
      </w:tr>
      <w:tr w:rsidR="0047166D" w:rsidTr="00B666D2">
        <w:trPr>
          <w:trHeight w:val="300"/>
        </w:trPr>
        <w:tc>
          <w:tcPr>
            <w:tcW w:w="104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9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47166D" w:rsidTr="00B666D2">
        <w:trPr>
          <w:trHeight w:val="315"/>
        </w:trPr>
        <w:tc>
          <w:tcPr>
            <w:tcW w:w="10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47166D" w:rsidTr="00682B6D">
        <w:trPr>
          <w:trHeight w:val="300"/>
        </w:trPr>
        <w:tc>
          <w:tcPr>
            <w:tcW w:w="104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7166D" w:rsidRPr="00ED70C2" w:rsidRDefault="0047166D" w:rsidP="00682B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47166D" w:rsidTr="00B666D2">
        <w:trPr>
          <w:trHeight w:val="300"/>
        </w:trPr>
        <w:tc>
          <w:tcPr>
            <w:tcW w:w="104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Default="0047166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7166D" w:rsidRPr="00ED70C2" w:rsidRDefault="00682B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Grijač ulaznog ormara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 w:rsidP="008E59D0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  <w:r w:rsidR="008E59D0">
              <w:rPr>
                <w:rFonts w:asciiTheme="minorHAnsi" w:hAnsiTheme="minorHAnsi"/>
                <w:color w:val="000000"/>
                <w:sz w:val="22"/>
                <w:szCs w:val="22"/>
              </w:rPr>
              <w:t>4</w:t>
            </w:r>
            <w:r w:rsidR="00682B6D">
              <w:rPr>
                <w:rFonts w:asciiTheme="minorHAnsi" w:hAnsiTheme="minorHAnsi"/>
                <w:color w:val="000000"/>
                <w:sz w:val="22"/>
                <w:szCs w:val="22"/>
              </w:rPr>
              <w:t>5</w:t>
            </w: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kom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47166D" w:rsidTr="00682B6D">
        <w:trPr>
          <w:trHeight w:val="80"/>
        </w:trPr>
        <w:tc>
          <w:tcPr>
            <w:tcW w:w="10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47166D" w:rsidTr="00B666D2">
        <w:trPr>
          <w:trHeight w:val="300"/>
        </w:trPr>
        <w:tc>
          <w:tcPr>
            <w:tcW w:w="104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47166D" w:rsidTr="00B666D2">
        <w:trPr>
          <w:trHeight w:val="300"/>
        </w:trPr>
        <w:tc>
          <w:tcPr>
            <w:tcW w:w="104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Default="0047166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7166D" w:rsidRPr="00ED70C2" w:rsidRDefault="00682B6D" w:rsidP="0008425F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Termostat grijača ulaznog ormara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682B6D" w:rsidP="008E59D0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  <w:r w:rsidR="008E59D0">
              <w:rPr>
                <w:rFonts w:asciiTheme="minorHAnsi" w:hAnsiTheme="minorHAnsi"/>
                <w:color w:val="000000"/>
                <w:sz w:val="22"/>
                <w:szCs w:val="22"/>
              </w:rPr>
              <w:t>20</w:t>
            </w:r>
            <w:bookmarkStart w:id="0" w:name="_GoBack"/>
            <w:bookmarkEnd w:id="0"/>
            <w:r w:rsidR="0047166D"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kom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47166D" w:rsidTr="000113F0">
        <w:trPr>
          <w:trHeight w:val="141"/>
        </w:trPr>
        <w:tc>
          <w:tcPr>
            <w:tcW w:w="10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 w:rsidP="00C83B2C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47166D" w:rsidTr="00B666D2">
        <w:trPr>
          <w:trHeight w:val="315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jc w:val="both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SVEUKUPNO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47166D" w:rsidTr="00B666D2">
        <w:trPr>
          <w:trHeight w:val="315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jc w:val="both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PDV(25%)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47166D" w:rsidTr="00B666D2">
        <w:trPr>
          <w:trHeight w:val="315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SVEUKUPNO S PDV-om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47166D" w:rsidTr="00B666D2">
        <w:trPr>
          <w:trHeight w:val="315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Default="0047166D">
            <w:pPr>
              <w:rPr>
                <w:color w:val="00000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47166D" w:rsidTr="00B666D2">
        <w:trPr>
          <w:trHeight w:val="315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Default="0047166D">
            <w:pPr>
              <w:rPr>
                <w:color w:val="00000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47166D" w:rsidTr="00B666D2">
        <w:trPr>
          <w:trHeight w:val="315"/>
        </w:trPr>
        <w:tc>
          <w:tcPr>
            <w:tcW w:w="61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        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47166D" w:rsidTr="00B666D2">
        <w:trPr>
          <w:trHeight w:val="315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D70C2">
              <w:rPr>
                <w:rFonts w:asciiTheme="minorHAnsi" w:hAnsiTheme="minorHAnsi"/>
                <w:color w:val="000000"/>
                <w:sz w:val="22"/>
                <w:szCs w:val="22"/>
              </w:rPr>
              <w:t>Potpis:____________________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Pr="00ED70C2" w:rsidRDefault="0047166D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47166D" w:rsidTr="00B666D2">
        <w:trPr>
          <w:trHeight w:val="315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66D" w:rsidRDefault="0047166D">
            <w:pPr>
              <w:rPr>
                <w:color w:val="00000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7166D" w:rsidTr="00B666D2">
        <w:trPr>
          <w:trHeight w:val="315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color w:val="000000"/>
              </w:rPr>
            </w:pPr>
            <w:r>
              <w:rPr>
                <w:color w:val="000000"/>
              </w:rPr>
              <w:t>Pečat: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7166D" w:rsidTr="00B666D2">
        <w:trPr>
          <w:trHeight w:val="300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6D" w:rsidRDefault="0047166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E3306B" w:rsidRDefault="00E3306B" w:rsidP="0068037F">
      <w:pPr>
        <w:pStyle w:val="BodyTextIndent"/>
        <w:ind w:left="0"/>
      </w:pPr>
      <w:r>
        <w:t xml:space="preserve">                                                                                     </w:t>
      </w:r>
      <w:r>
        <w:tab/>
      </w:r>
      <w:r>
        <w:tab/>
      </w:r>
      <w:r w:rsidR="00695994">
        <w:tab/>
      </w:r>
      <w:r w:rsidR="00695994">
        <w:tab/>
      </w:r>
      <w:r w:rsidR="00695994">
        <w:tab/>
      </w:r>
      <w:r w:rsidR="00695994">
        <w:tab/>
      </w:r>
      <w:r w:rsidR="00695994">
        <w:tab/>
      </w:r>
      <w:r w:rsidR="00695994">
        <w:tab/>
      </w:r>
      <w:r w:rsidR="00695994">
        <w:tab/>
      </w:r>
      <w:r w:rsidR="00695994">
        <w:tab/>
      </w:r>
      <w:r w:rsidR="00695994">
        <w:tab/>
      </w:r>
      <w:r w:rsidR="00695994">
        <w:tab/>
      </w:r>
      <w:r w:rsidR="00695994">
        <w:tab/>
      </w:r>
    </w:p>
    <w:p w:rsidR="00E3306B" w:rsidRPr="0079031D" w:rsidRDefault="00E3306B" w:rsidP="0079031D">
      <w:pPr>
        <w:rPr>
          <w:b/>
        </w:rPr>
      </w:pPr>
    </w:p>
    <w:sectPr w:rsidR="00E3306B" w:rsidRPr="0079031D" w:rsidSect="00131CE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RO_Swiss_Con-Norma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31D"/>
    <w:rsid w:val="00007FBA"/>
    <w:rsid w:val="000113F0"/>
    <w:rsid w:val="00061868"/>
    <w:rsid w:val="0008425F"/>
    <w:rsid w:val="00086CC7"/>
    <w:rsid w:val="00125EE9"/>
    <w:rsid w:val="00131CEE"/>
    <w:rsid w:val="0016519E"/>
    <w:rsid w:val="001D0E1A"/>
    <w:rsid w:val="002D6AF0"/>
    <w:rsid w:val="003423A3"/>
    <w:rsid w:val="00373A3A"/>
    <w:rsid w:val="003C28E9"/>
    <w:rsid w:val="004565C1"/>
    <w:rsid w:val="0047166D"/>
    <w:rsid w:val="00497E65"/>
    <w:rsid w:val="005536DA"/>
    <w:rsid w:val="0063189B"/>
    <w:rsid w:val="0068037F"/>
    <w:rsid w:val="00682B6D"/>
    <w:rsid w:val="00683D75"/>
    <w:rsid w:val="00684E58"/>
    <w:rsid w:val="00695994"/>
    <w:rsid w:val="006B4216"/>
    <w:rsid w:val="006D7D0B"/>
    <w:rsid w:val="00744363"/>
    <w:rsid w:val="0075422D"/>
    <w:rsid w:val="0079031D"/>
    <w:rsid w:val="007B3BBC"/>
    <w:rsid w:val="007D04EA"/>
    <w:rsid w:val="008E59D0"/>
    <w:rsid w:val="008F3E28"/>
    <w:rsid w:val="00945E57"/>
    <w:rsid w:val="00975A52"/>
    <w:rsid w:val="009C08CA"/>
    <w:rsid w:val="009C6027"/>
    <w:rsid w:val="009D4A27"/>
    <w:rsid w:val="00B30DBD"/>
    <w:rsid w:val="00B55E78"/>
    <w:rsid w:val="00B666D2"/>
    <w:rsid w:val="00B913D3"/>
    <w:rsid w:val="00C12EB2"/>
    <w:rsid w:val="00C83B2C"/>
    <w:rsid w:val="00CD4283"/>
    <w:rsid w:val="00D1023D"/>
    <w:rsid w:val="00D37594"/>
    <w:rsid w:val="00D43CC5"/>
    <w:rsid w:val="00D44FAA"/>
    <w:rsid w:val="00D82E80"/>
    <w:rsid w:val="00E3306B"/>
    <w:rsid w:val="00E55BE9"/>
    <w:rsid w:val="00E86761"/>
    <w:rsid w:val="00ED0191"/>
    <w:rsid w:val="00ED70C2"/>
    <w:rsid w:val="00F373CC"/>
    <w:rsid w:val="00F44741"/>
    <w:rsid w:val="00F4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82C986B-CB79-4197-BE23-D5726A356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79031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-oprema">
    <w:name w:val="Tab-oprema"/>
    <w:basedOn w:val="Normal"/>
    <w:rsid w:val="0079031D"/>
    <w:pPr>
      <w:tabs>
        <w:tab w:val="left" w:pos="1985"/>
        <w:tab w:val="left" w:pos="2835"/>
        <w:tab w:val="decimal" w:pos="4536"/>
        <w:tab w:val="right" w:pos="5387"/>
      </w:tabs>
      <w:ind w:left="33"/>
      <w:jc w:val="both"/>
    </w:pPr>
    <w:rPr>
      <w:rFonts w:ascii="CRO_Swiss_Con-Normal" w:hAnsi="CRO_Swiss_Con-Normal"/>
      <w:color w:val="0000FF"/>
      <w:sz w:val="20"/>
      <w:szCs w:val="20"/>
      <w:lang w:val="de-DE"/>
    </w:rPr>
  </w:style>
  <w:style w:type="paragraph" w:customStyle="1" w:styleId="Tab-resetke">
    <w:name w:val="Tab-resetke"/>
    <w:basedOn w:val="Normal"/>
    <w:rsid w:val="0079031D"/>
    <w:pPr>
      <w:tabs>
        <w:tab w:val="right" w:pos="1985"/>
        <w:tab w:val="right" w:pos="5387"/>
      </w:tabs>
      <w:ind w:left="33" w:right="-113"/>
      <w:jc w:val="both"/>
    </w:pPr>
    <w:rPr>
      <w:rFonts w:ascii="CRO_Swiss_Con-Normal" w:hAnsi="CRO_Swiss_Con-Normal"/>
      <w:color w:val="0000FF"/>
      <w:sz w:val="22"/>
      <w:szCs w:val="20"/>
      <w:lang w:val="de-DE"/>
    </w:rPr>
  </w:style>
  <w:style w:type="paragraph" w:customStyle="1" w:styleId="Tab-cijevilagane">
    <w:name w:val="Tab-cijevi lagane"/>
    <w:basedOn w:val="Heading1"/>
    <w:rsid w:val="0079031D"/>
    <w:pPr>
      <w:keepNext w:val="0"/>
      <w:tabs>
        <w:tab w:val="num" w:pos="360"/>
        <w:tab w:val="decimal" w:pos="1418"/>
        <w:tab w:val="decimal" w:pos="1985"/>
        <w:tab w:val="right" w:pos="5387"/>
      </w:tabs>
      <w:spacing w:before="0" w:after="0"/>
      <w:ind w:left="360" w:hanging="360"/>
      <w:jc w:val="center"/>
      <w:outlineLvl w:val="9"/>
    </w:pPr>
    <w:rPr>
      <w:rFonts w:ascii="CRO_Swiss_Con-Normal" w:hAnsi="CRO_Swiss_Con-Normal" w:cs="Times New Roman"/>
      <w:bCs w:val="0"/>
      <w:color w:val="0000FF"/>
      <w:kern w:val="0"/>
      <w:sz w:val="20"/>
      <w:szCs w:val="20"/>
    </w:rPr>
  </w:style>
  <w:style w:type="paragraph" w:styleId="BodyText2">
    <w:name w:val="Body Text 2"/>
    <w:basedOn w:val="Normal"/>
    <w:rsid w:val="0079031D"/>
    <w:rPr>
      <w:szCs w:val="20"/>
      <w:lang w:val="en-US"/>
    </w:rPr>
  </w:style>
  <w:style w:type="character" w:styleId="PageNumber">
    <w:name w:val="page number"/>
    <w:basedOn w:val="DefaultParagraphFont"/>
    <w:rsid w:val="0079031D"/>
  </w:style>
  <w:style w:type="paragraph" w:styleId="BodyTextIndent">
    <w:name w:val="Body Text Indent"/>
    <w:basedOn w:val="Normal"/>
    <w:rsid w:val="00E3306B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41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D2154-78AB-4C16-89C0-E55991FB6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TROŠKOVNIK</vt:lpstr>
    </vt:vector>
  </TitlesOfParts>
  <Company>Hac</Company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TROŠKOVNIK</dc:title>
  <dc:subject/>
  <dc:creator>tmatic</dc:creator>
  <cp:keywords/>
  <dc:description/>
  <cp:lastModifiedBy>Nenad Krznar</cp:lastModifiedBy>
  <cp:revision>29</cp:revision>
  <cp:lastPrinted>2007-06-12T12:45:00Z</cp:lastPrinted>
  <dcterms:created xsi:type="dcterms:W3CDTF">2013-03-19T11:58:00Z</dcterms:created>
  <dcterms:modified xsi:type="dcterms:W3CDTF">2020-10-27T08:13:00Z</dcterms:modified>
</cp:coreProperties>
</file>